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04E3" w14:textId="77777777" w:rsidR="00017C8E" w:rsidRDefault="00017C8E" w:rsidP="00D061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3908D90" w14:textId="3EE0D94C" w:rsidR="009F3CA1" w:rsidRPr="00D06152" w:rsidRDefault="0089047D" w:rsidP="00D061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06152">
        <w:rPr>
          <w:rFonts w:ascii="TH SarabunIT๙" w:hAnsi="TH SarabunIT๙" w:cs="TH SarabunIT๙"/>
          <w:b/>
          <w:bCs/>
          <w:sz w:val="24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ประจำปีงบประมาณ พ.ศ.2567</w:t>
      </w:r>
    </w:p>
    <w:p w14:paraId="5B938462" w14:textId="50C299E3" w:rsidR="0089047D" w:rsidRPr="00D06152" w:rsidRDefault="0089047D" w:rsidP="00D061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0615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หน่วยงาน  </w:t>
      </w:r>
      <w:r w:rsidR="00EC046A">
        <w:rPr>
          <w:rFonts w:ascii="TH SarabunIT๙" w:hAnsi="TH SarabunIT๙" w:cs="TH SarabunIT๙" w:hint="cs"/>
          <w:b/>
          <w:bCs/>
          <w:sz w:val="24"/>
          <w:szCs w:val="32"/>
          <w:cs/>
        </w:rPr>
        <w:t>เทศบาลตำบลคลองใหญ่</w:t>
      </w:r>
    </w:p>
    <w:p w14:paraId="454A90D9" w14:textId="08854675" w:rsidR="0089047D" w:rsidRDefault="0089047D" w:rsidP="00D061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06152">
        <w:rPr>
          <w:rFonts w:ascii="TH SarabunIT๙" w:hAnsi="TH SarabunIT๙" w:cs="TH SarabunIT๙"/>
          <w:b/>
          <w:bCs/>
          <w:sz w:val="24"/>
          <w:szCs w:val="32"/>
          <w:cs/>
        </w:rPr>
        <w:t>อำเภอ</w:t>
      </w:r>
      <w:r w:rsidR="00EC046A">
        <w:rPr>
          <w:rFonts w:ascii="TH SarabunIT๙" w:hAnsi="TH SarabunIT๙" w:cs="TH SarabunIT๙" w:hint="cs"/>
          <w:b/>
          <w:bCs/>
          <w:sz w:val="24"/>
          <w:szCs w:val="32"/>
          <w:cs/>
        </w:rPr>
        <w:t>ตะโหมด</w:t>
      </w:r>
      <w:r w:rsidRPr="00D0615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จังหวัดพ</w:t>
      </w:r>
      <w:r w:rsidR="00EC046A">
        <w:rPr>
          <w:rFonts w:ascii="TH SarabunIT๙" w:hAnsi="TH SarabunIT๙" w:cs="TH SarabunIT๙" w:hint="cs"/>
          <w:b/>
          <w:bCs/>
          <w:sz w:val="24"/>
          <w:szCs w:val="32"/>
          <w:cs/>
        </w:rPr>
        <w:t>ัทลุง</w:t>
      </w:r>
    </w:p>
    <w:p w14:paraId="58A3A83A" w14:textId="77777777" w:rsidR="00D06152" w:rsidRPr="00D06152" w:rsidRDefault="00D06152" w:rsidP="00D0615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W w:w="14132" w:type="dxa"/>
        <w:tblInd w:w="-572" w:type="dxa"/>
        <w:tblLook w:val="04A0" w:firstRow="1" w:lastRow="0" w:firstColumn="1" w:lastColumn="0" w:noHBand="0" w:noVBand="1"/>
      </w:tblPr>
      <w:tblGrid>
        <w:gridCol w:w="851"/>
        <w:gridCol w:w="6121"/>
        <w:gridCol w:w="1720"/>
        <w:gridCol w:w="3090"/>
        <w:gridCol w:w="2350"/>
      </w:tblGrid>
      <w:tr w:rsidR="0089047D" w:rsidRPr="0089047D" w14:paraId="481E49C2" w14:textId="77777777" w:rsidTr="00092F36">
        <w:trPr>
          <w:trHeight w:val="9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9948" w14:textId="77777777" w:rsidR="0089047D" w:rsidRPr="0089047D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6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1B52" w14:textId="77777777" w:rsidR="0089047D" w:rsidRPr="0089047D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ชื่อรายการ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1385" w14:textId="77777777" w:rsidR="0089047D" w:rsidRPr="0089047D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89047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งบประมาณ (บาท)</w:t>
            </w:r>
            <w:r w:rsidRPr="0089047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C362" w14:textId="77777777" w:rsidR="0089047D" w:rsidRPr="0089047D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รหัสงบประมาณ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8049" w14:textId="77777777" w:rsidR="0089047D" w:rsidRPr="0089047D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ประเภทเงินอุดหนุน</w:t>
            </w:r>
            <w:r w:rsidRPr="0089047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89047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br/>
              <w:t>(</w:t>
            </w:r>
            <w:r w:rsidRPr="0089047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งบประจำปี/งบเหลือจ่าย/งบกลาง)</w:t>
            </w:r>
          </w:p>
        </w:tc>
      </w:tr>
      <w:tr w:rsidR="0089047D" w:rsidRPr="0089047D" w14:paraId="6C5909FE" w14:textId="77777777" w:rsidTr="00D06152">
        <w:trPr>
          <w:trHeight w:val="19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7E21" w14:textId="77777777" w:rsidR="0089047D" w:rsidRPr="0089047D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8BFC" w14:textId="7CE200A5" w:rsidR="0089047D" w:rsidRPr="0089047D" w:rsidRDefault="0089047D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รหัสทางหลวงท้องถิ่น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</w:t>
            </w:r>
            <w:r w:rsidR="00806DF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ท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.ถ.</w:t>
            </w:r>
            <w:r w:rsidR="00EC046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1-</w:t>
            </w:r>
            <w:r w:rsidR="00EC046A">
              <w:rPr>
                <w:rFonts w:ascii="TH SarabunIT๙" w:eastAsia="Times New Roman" w:hAnsi="TH SarabunIT๙" w:cs="TH SarabunIT๙"/>
                <w:color w:val="000000"/>
                <w:sz w:val="28"/>
              </w:rPr>
              <w:t>030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</w:t>
            </w:r>
            <w:r w:rsidR="00EC046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ซอยผู้ใหญ่แกน-หลังโรงเรียนท่าเ</w:t>
            </w:r>
            <w:r w:rsidR="002B0C23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ชีย</w:t>
            </w:r>
            <w:r w:rsidR="00EC046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ด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หมู่ที่ </w:t>
            </w:r>
            <w:r w:rsidR="00EC046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10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</w:t>
            </w:r>
            <w:r w:rsidR="00EC046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ทุ่งหนักยอ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ตำบล</w:t>
            </w:r>
            <w:r w:rsidR="00EC046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คลองใหญ่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กว้าง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5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="00EC046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76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หรือมีพื้นที่ไม่น้อยกว่า </w:t>
            </w:r>
            <w:r w:rsidR="00EC046A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="00EC046A">
              <w:rPr>
                <w:rFonts w:ascii="TH SarabunIT๙" w:eastAsia="Times New Roman" w:hAnsi="TH SarabunIT๙" w:cs="TH SarabunIT๙"/>
                <w:color w:val="000000"/>
                <w:sz w:val="28"/>
              </w:rPr>
              <w:t>80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ตารางเมตร</w:t>
            </w:r>
            <w:r w:rsidR="00EC046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ไหล่ทางกว้างข้างละ 0.50 เมตร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="00EC046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เทศบาล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</w:t>
            </w:r>
            <w:r w:rsidR="00EC046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คลองใหญ่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</w:t>
            </w:r>
            <w:r w:rsidR="00EC046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ตะโหมด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จังหวัดพั</w:t>
            </w:r>
            <w:r w:rsidR="00EC046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ทลุง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0DC6" w14:textId="2726B2BB" w:rsidR="0089047D" w:rsidRPr="0089047D" w:rsidRDefault="0089047D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EC046A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="00EC046A">
              <w:rPr>
                <w:rFonts w:ascii="TH SarabunIT๙" w:eastAsia="Times New Roman" w:hAnsi="TH SarabunIT๙" w:cs="TH SarabunIT๙"/>
                <w:color w:val="000000"/>
                <w:sz w:val="28"/>
              </w:rPr>
              <w:t>643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,000.00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4CDC" w14:textId="05C498A3" w:rsidR="0089047D" w:rsidRPr="0089047D" w:rsidRDefault="0089047D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150083700010042067</w:t>
            </w:r>
            <w:r w:rsidR="00017C8E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44EE" w14:textId="77777777" w:rsidR="0089047D" w:rsidRPr="0089047D" w:rsidRDefault="0089047D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เงินอุดหนุนเฉพาะกิจ ประจำปี พ.ศ.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</w:tr>
      <w:tr w:rsidR="0089047D" w:rsidRPr="0089047D" w14:paraId="3A313850" w14:textId="77777777" w:rsidTr="00D06152">
        <w:trPr>
          <w:trHeight w:val="16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4392" w14:textId="77777777" w:rsidR="0089047D" w:rsidRPr="0089047D" w:rsidRDefault="0089047D" w:rsidP="008904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6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F9E7" w14:textId="053FB1E8" w:rsidR="0089047D" w:rsidRPr="0089047D" w:rsidRDefault="00EC046A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โครงการก่อสร้างถนนคอนกรีตเสริมเหล็ก รหัสทางหลวงท้องถิ่น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</w:t>
            </w:r>
            <w:r w:rsidR="00806DF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ท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.ถ.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1-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031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</w:t>
            </w:r>
            <w:r w:rsidR="002B0C23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ห้วยตอ-หนองธง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หมู่ที่ </w:t>
            </w:r>
            <w:r w:rsidR="002B0C23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7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บ้าน</w:t>
            </w:r>
            <w:r w:rsidR="002B0C23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ห้วยตอ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คลองใหญ่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กว้าง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5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ยาว </w:t>
            </w:r>
            <w:r w:rsidR="00017C8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425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หนา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0.15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เมตร หรือมีพื้นที่ไม่น้อยกว่า </w:t>
            </w:r>
            <w:r w:rsidR="00017C8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="00017C8E">
              <w:rPr>
                <w:rFonts w:ascii="TH SarabunIT๙" w:eastAsia="Times New Roman" w:hAnsi="TH SarabunIT๙" w:cs="TH SarabunIT๙"/>
                <w:color w:val="000000"/>
                <w:sz w:val="28"/>
              </w:rPr>
              <w:t>125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ตารางเมตร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ไหล่ทางกว้างข้างละ 0.50 เมตร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เทศบาล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คลองใหญ่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ตะโหมด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จังหวัดพั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ทลุง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4DFCC" w14:textId="497BCB13" w:rsidR="0089047D" w:rsidRPr="0089047D" w:rsidRDefault="0089047D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="00EC046A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="00EC046A">
              <w:rPr>
                <w:rFonts w:ascii="TH SarabunIT๙" w:eastAsia="Times New Roman" w:hAnsi="TH SarabunIT๙" w:cs="TH SarabunIT๙"/>
                <w:color w:val="000000"/>
                <w:sz w:val="28"/>
              </w:rPr>
              <w:t>466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="00EC046A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00.00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5685" w14:textId="478B3CC6" w:rsidR="0089047D" w:rsidRPr="0089047D" w:rsidRDefault="0089047D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1500837000100420</w:t>
            </w:r>
            <w:r w:rsidR="00017C8E">
              <w:rPr>
                <w:rFonts w:ascii="TH SarabunIT๙" w:eastAsia="Times New Roman" w:hAnsi="TH SarabunIT๙" w:cs="TH SarabunIT๙"/>
                <w:color w:val="000000"/>
                <w:sz w:val="28"/>
              </w:rPr>
              <w:t>6755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1C1C" w14:textId="77777777" w:rsidR="0089047D" w:rsidRPr="0089047D" w:rsidRDefault="0089047D" w:rsidP="0089047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เงินอุดหนุนเฉพาะกิจ ประจำปี พ.ศ. </w:t>
            </w:r>
            <w:r w:rsidRPr="0089047D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</w:tr>
    </w:tbl>
    <w:p w14:paraId="79016657" w14:textId="77777777" w:rsidR="0089047D" w:rsidRDefault="0089047D"/>
    <w:p w14:paraId="45C01D81" w14:textId="77777777" w:rsidR="00092F36" w:rsidRDefault="00092F36" w:rsidP="00092F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2F36">
        <w:rPr>
          <w:rFonts w:ascii="TH SarabunIT๙" w:hAnsi="TH SarabunIT๙" w:cs="TH SarabunIT๙"/>
          <w:sz w:val="32"/>
          <w:szCs w:val="32"/>
          <w:cs/>
        </w:rPr>
        <w:t>ผู้รับรอง</w:t>
      </w:r>
    </w:p>
    <w:p w14:paraId="7638A81D" w14:textId="77777777" w:rsidR="00092F36" w:rsidRPr="00092F36" w:rsidRDefault="00092F36" w:rsidP="00092F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69660F6" w14:textId="1F7F5ACF" w:rsidR="00092F36" w:rsidRPr="00092F36" w:rsidRDefault="00092F36" w:rsidP="00092F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2F36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092F36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017C8E">
        <w:rPr>
          <w:rFonts w:ascii="TH SarabunIT๙" w:hAnsi="TH SarabunIT๙" w:cs="TH SarabunIT๙" w:hint="cs"/>
          <w:sz w:val="32"/>
          <w:szCs w:val="32"/>
          <w:u w:val="dotted"/>
          <w:cs/>
        </w:rPr>
        <w:t>สถิตย์  เคว็จดำ</w:t>
      </w:r>
    </w:p>
    <w:p w14:paraId="0212A419" w14:textId="2DE77154" w:rsidR="00092F36" w:rsidRPr="00092F36" w:rsidRDefault="00092F36" w:rsidP="00092F3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92F36">
        <w:rPr>
          <w:rFonts w:ascii="TH SarabunIT๙" w:hAnsi="TH SarabunIT๙" w:cs="TH SarabunIT๙"/>
          <w:sz w:val="32"/>
          <w:szCs w:val="32"/>
          <w:cs/>
        </w:rPr>
        <w:t>(นาย</w:t>
      </w:r>
      <w:r w:rsidR="00017C8E">
        <w:rPr>
          <w:rFonts w:ascii="TH SarabunIT๙" w:hAnsi="TH SarabunIT๙" w:cs="TH SarabunIT๙" w:hint="cs"/>
          <w:sz w:val="32"/>
          <w:szCs w:val="32"/>
          <w:cs/>
        </w:rPr>
        <w:t>สถิตย์  เคว็จดำ</w:t>
      </w:r>
      <w:r w:rsidRPr="00092F36">
        <w:rPr>
          <w:rFonts w:ascii="TH SarabunIT๙" w:hAnsi="TH SarabunIT๙" w:cs="TH SarabunIT๙"/>
          <w:sz w:val="32"/>
          <w:szCs w:val="32"/>
          <w:cs/>
        </w:rPr>
        <w:t>)</w:t>
      </w:r>
    </w:p>
    <w:p w14:paraId="20EC6B8E" w14:textId="5E74B8C2" w:rsidR="00092F36" w:rsidRPr="00092F36" w:rsidRDefault="00092F36" w:rsidP="00017C8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17C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2F36">
        <w:rPr>
          <w:rFonts w:ascii="TH SarabunIT๙" w:hAnsi="TH SarabunIT๙" w:cs="TH SarabunIT๙"/>
          <w:sz w:val="32"/>
          <w:szCs w:val="32"/>
          <w:cs/>
        </w:rPr>
        <w:t>ตำแหน่งปลัด</w:t>
      </w:r>
      <w:r w:rsidR="00017C8E">
        <w:rPr>
          <w:rFonts w:ascii="TH SarabunIT๙" w:hAnsi="TH SarabunIT๙" w:cs="TH SarabunIT๙" w:hint="cs"/>
          <w:sz w:val="32"/>
          <w:szCs w:val="32"/>
          <w:cs/>
        </w:rPr>
        <w:t>เทศบาลตำบลคลองใหญ่</w:t>
      </w:r>
    </w:p>
    <w:sectPr w:rsidR="00092F36" w:rsidRPr="00092F36" w:rsidSect="00092F36">
      <w:pgSz w:w="15840" w:h="12240" w:orient="landscape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7D"/>
    <w:rsid w:val="00017C8E"/>
    <w:rsid w:val="00092F36"/>
    <w:rsid w:val="001737D8"/>
    <w:rsid w:val="002B0C23"/>
    <w:rsid w:val="00806DFB"/>
    <w:rsid w:val="0089047D"/>
    <w:rsid w:val="009F3CA1"/>
    <w:rsid w:val="00B13943"/>
    <w:rsid w:val="00D06152"/>
    <w:rsid w:val="00EC046A"/>
    <w:rsid w:val="00F45602"/>
    <w:rsid w:val="00F6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A4C9"/>
  <w15:chartTrackingRefBased/>
  <w15:docId w15:val="{4EC87699-9FE9-4D67-ACD3-A47ED2AF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จิตต์วารี เพ็งสุทธิ์</dc:creator>
  <cp:keywords/>
  <dc:description/>
  <cp:lastModifiedBy>Owner</cp:lastModifiedBy>
  <cp:revision>5</cp:revision>
  <cp:lastPrinted>2024-09-02T08:06:00Z</cp:lastPrinted>
  <dcterms:created xsi:type="dcterms:W3CDTF">2024-09-02T08:22:00Z</dcterms:created>
  <dcterms:modified xsi:type="dcterms:W3CDTF">2024-09-02T08:59:00Z</dcterms:modified>
</cp:coreProperties>
</file>