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A54" w:rsidRPr="000B3129" w:rsidRDefault="00535A54" w:rsidP="00535A54">
      <w:pPr>
        <w:jc w:val="center"/>
        <w:rPr>
          <w:rFonts w:ascii="TH SarabunIT๙" w:hAnsi="TH SarabunIT๙" w:cs="TH SarabunIT๙"/>
          <w:sz w:val="32"/>
          <w:szCs w:val="32"/>
        </w:rPr>
      </w:pPr>
      <w:r w:rsidRPr="000B3129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2228850</wp:posOffset>
            </wp:positionH>
            <wp:positionV relativeFrom="paragraph">
              <wp:posOffset>-457200</wp:posOffset>
            </wp:positionV>
            <wp:extent cx="1365885" cy="1257300"/>
            <wp:effectExtent l="19050" t="0" r="5715" b="0"/>
            <wp:wrapNone/>
            <wp:docPr id="2" name="Picture 2" descr="พี่หม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พี่หม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A54" w:rsidRPr="000B3129" w:rsidRDefault="00535A54" w:rsidP="00535A5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35A54" w:rsidRPr="000B3129" w:rsidRDefault="00535A54" w:rsidP="00535A5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35A54" w:rsidRPr="000B3129" w:rsidRDefault="00535A54" w:rsidP="00535A5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35A54" w:rsidRPr="000B3129" w:rsidRDefault="00727745" w:rsidP="00535A54">
      <w:pPr>
        <w:pStyle w:val="1"/>
        <w:spacing w:before="24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</w:t>
      </w:r>
      <w:r w:rsidR="00535A54" w:rsidRPr="000B3129">
        <w:rPr>
          <w:rFonts w:ascii="TH SarabunIT๙" w:hAnsi="TH SarabunIT๙" w:cs="TH SarabunIT๙"/>
          <w:b/>
          <w:bCs/>
          <w:cs/>
        </w:rPr>
        <w:t>ประกาศ</w:t>
      </w:r>
      <w:r w:rsidR="00BC0B4D" w:rsidRPr="000B3129">
        <w:rPr>
          <w:rFonts w:ascii="TH SarabunIT๙" w:hAnsi="TH SarabunIT๙" w:cs="TH SarabunIT๙"/>
          <w:b/>
          <w:bCs/>
          <w:cs/>
        </w:rPr>
        <w:t>เทศบาล</w:t>
      </w:r>
      <w:r w:rsidR="000B3129">
        <w:rPr>
          <w:rFonts w:ascii="TH SarabunIT๙" w:hAnsi="TH SarabunIT๙" w:cs="TH SarabunIT๙" w:hint="cs"/>
          <w:b/>
          <w:bCs/>
          <w:cs/>
        </w:rPr>
        <w:t>ตำบล</w:t>
      </w:r>
      <w:r w:rsidR="00535A54" w:rsidRPr="000B3129">
        <w:rPr>
          <w:rFonts w:ascii="TH SarabunIT๙" w:hAnsi="TH SarabunIT๙" w:cs="TH SarabunIT๙"/>
          <w:b/>
          <w:bCs/>
          <w:cs/>
        </w:rPr>
        <w:t>คลองใหญ่</w:t>
      </w:r>
    </w:p>
    <w:p w:rsidR="00535A54" w:rsidRPr="000B3129" w:rsidRDefault="00535A54" w:rsidP="00535A5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B3129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มอบอำนาจ</w:t>
      </w:r>
      <w:r w:rsidR="00BC0B4D" w:rsidRPr="000B3129">
        <w:rPr>
          <w:rFonts w:ascii="TH SarabunIT๙" w:hAnsi="TH SarabunIT๙" w:cs="TH SarabunIT๙"/>
          <w:b/>
          <w:bCs/>
          <w:sz w:val="32"/>
          <w:szCs w:val="32"/>
          <w:cs/>
        </w:rPr>
        <w:t>ของนายกเทศมนตรี ให้รองนายกเทศมนตรี ป</w:t>
      </w:r>
      <w:r w:rsidR="000B3129" w:rsidRPr="000B3129">
        <w:rPr>
          <w:rFonts w:ascii="TH SarabunIT๙" w:hAnsi="TH SarabunIT๙" w:cs="TH SarabunIT๙"/>
          <w:b/>
          <w:bCs/>
          <w:sz w:val="32"/>
          <w:szCs w:val="32"/>
          <w:cs/>
        </w:rPr>
        <w:t>ฏิ</w:t>
      </w:r>
      <w:r w:rsidR="00BC0B4D" w:rsidRPr="000B3129">
        <w:rPr>
          <w:rFonts w:ascii="TH SarabunIT๙" w:hAnsi="TH SarabunIT๙" w:cs="TH SarabunIT๙"/>
          <w:b/>
          <w:bCs/>
          <w:sz w:val="32"/>
          <w:szCs w:val="32"/>
          <w:cs/>
        </w:rPr>
        <w:t>บัติราชการแทน ตามโครงการปรับปรุงกระบวนการทำงานและลดขั้นตอนการทำงานเพื่อพัฒนาประสิทธิภาพการป</w:t>
      </w:r>
      <w:r w:rsidR="007317BF">
        <w:rPr>
          <w:rFonts w:ascii="TH SarabunIT๙" w:hAnsi="TH SarabunIT๙" w:cs="TH SarabunIT๙" w:hint="cs"/>
          <w:b/>
          <w:bCs/>
          <w:sz w:val="32"/>
          <w:szCs w:val="32"/>
          <w:cs/>
        </w:rPr>
        <w:t>ฏิบั</w:t>
      </w:r>
      <w:r w:rsidR="00BC0B4D" w:rsidRPr="000B3129">
        <w:rPr>
          <w:rFonts w:ascii="TH SarabunIT๙" w:hAnsi="TH SarabunIT๙" w:cs="TH SarabunIT๙"/>
          <w:b/>
          <w:bCs/>
          <w:sz w:val="32"/>
          <w:szCs w:val="32"/>
          <w:cs/>
        </w:rPr>
        <w:t>ติงาน และการให้บริการ ประจำปีงบประมาณ 2556</w:t>
      </w:r>
    </w:p>
    <w:p w:rsidR="00535A54" w:rsidRPr="000B3129" w:rsidRDefault="00535A54" w:rsidP="00535A54">
      <w:pPr>
        <w:jc w:val="center"/>
        <w:rPr>
          <w:rFonts w:ascii="TH SarabunIT๙" w:hAnsi="TH SarabunIT๙" w:cs="TH SarabunIT๙"/>
          <w:sz w:val="32"/>
          <w:szCs w:val="32"/>
        </w:rPr>
      </w:pPr>
      <w:r w:rsidRPr="000B3129">
        <w:rPr>
          <w:rFonts w:ascii="TH SarabunIT๙" w:hAnsi="TH SarabunIT๙" w:cs="TH SarabunIT๙"/>
          <w:sz w:val="32"/>
          <w:szCs w:val="32"/>
        </w:rPr>
        <w:t>………………………………………</w:t>
      </w:r>
    </w:p>
    <w:p w:rsidR="00271DE3" w:rsidRPr="000B3129" w:rsidRDefault="00535A54" w:rsidP="00535A54">
      <w:pPr>
        <w:pStyle w:val="a3"/>
        <w:jc w:val="both"/>
        <w:rPr>
          <w:rFonts w:ascii="TH SarabunIT๙" w:hAnsi="TH SarabunIT๙" w:cs="TH SarabunIT๙"/>
          <w:cs/>
        </w:rPr>
      </w:pPr>
      <w:r w:rsidRPr="000B3129">
        <w:rPr>
          <w:rFonts w:ascii="TH SarabunIT๙" w:hAnsi="TH SarabunIT๙" w:cs="TH SarabunIT๙"/>
        </w:rPr>
        <w:tab/>
      </w:r>
      <w:r w:rsidRPr="000B3129">
        <w:rPr>
          <w:rFonts w:ascii="TH SarabunIT๙" w:hAnsi="TH SarabunIT๙" w:cs="TH SarabunIT๙"/>
        </w:rPr>
        <w:tab/>
      </w:r>
      <w:r w:rsidR="00271DE3" w:rsidRPr="000B3129">
        <w:rPr>
          <w:rFonts w:ascii="TH SarabunIT๙" w:hAnsi="TH SarabunIT๙" w:cs="TH SarabunIT๙"/>
          <w:cs/>
        </w:rPr>
        <w:t>ตามพระราชกฤษฎีกา ว่าด้วยหลักเกณฑ์และวิธีการบริหารกิจการบ้านเมืองที่ดี พ.ศ.2</w:t>
      </w:r>
      <w:r w:rsidR="00733C1E" w:rsidRPr="000B3129">
        <w:rPr>
          <w:rFonts w:ascii="TH SarabunIT๙" w:hAnsi="TH SarabunIT๙" w:cs="TH SarabunIT๙"/>
          <w:cs/>
        </w:rPr>
        <w:t>546 หมวดที่ 5 การลดขั้นตอนการปฏิ</w:t>
      </w:r>
      <w:r w:rsidR="00271DE3" w:rsidRPr="000B3129">
        <w:rPr>
          <w:rFonts w:ascii="TH SarabunIT๙" w:hAnsi="TH SarabunIT๙" w:cs="TH SarabunIT๙"/>
          <w:cs/>
        </w:rPr>
        <w:t>บัติงาน มาตรา 27 ให้ส่วนราชการจัดให้มีการกระจายอำนาจการตัดสินใจเ</w:t>
      </w:r>
      <w:r w:rsidR="00733C1E" w:rsidRPr="000B3129">
        <w:rPr>
          <w:rFonts w:ascii="TH SarabunIT๙" w:hAnsi="TH SarabunIT๙" w:cs="TH SarabunIT๙"/>
          <w:cs/>
        </w:rPr>
        <w:t>กี่ยวกับการสั่ง การอนุญาต การปฏิ</w:t>
      </w:r>
      <w:r w:rsidR="00271DE3" w:rsidRPr="000B3129">
        <w:rPr>
          <w:rFonts w:ascii="TH SarabunIT๙" w:hAnsi="TH SarabunIT๙" w:cs="TH SarabunIT๙"/>
          <w:cs/>
        </w:rPr>
        <w:t>บัติราชการ หรือการดำเนินการอื่นใดของผู้ดำรงตำแหน่งที่มีหน้าที่รับผิดชอบในการดำเนินการในเรื่องนั้นโดยตรง เพื่อให้เกิดความรวดเร็วและลดขั้นตอนการปฏิบัติราชการ ในการให้บริการประชาชน</w:t>
      </w:r>
    </w:p>
    <w:p w:rsidR="00535A54" w:rsidRPr="000B3129" w:rsidRDefault="00535A54" w:rsidP="00535A54">
      <w:pPr>
        <w:rPr>
          <w:rFonts w:ascii="TH SarabunIT๙" w:hAnsi="TH SarabunIT๙" w:cs="TH SarabunIT๙"/>
          <w:sz w:val="32"/>
          <w:szCs w:val="32"/>
        </w:rPr>
      </w:pPr>
    </w:p>
    <w:p w:rsidR="00733C1E" w:rsidRPr="000B3129" w:rsidRDefault="00535A54" w:rsidP="00535A54">
      <w:pPr>
        <w:jc w:val="both"/>
        <w:rPr>
          <w:rFonts w:ascii="TH SarabunIT๙" w:hAnsi="TH SarabunIT๙" w:cs="TH SarabunIT๙"/>
          <w:sz w:val="32"/>
          <w:szCs w:val="32"/>
        </w:rPr>
      </w:pPr>
      <w:r w:rsidRPr="000B3129">
        <w:rPr>
          <w:rFonts w:ascii="TH SarabunIT๙" w:hAnsi="TH SarabunIT๙" w:cs="TH SarabunIT๙"/>
          <w:sz w:val="32"/>
          <w:szCs w:val="32"/>
        </w:rPr>
        <w:tab/>
      </w:r>
      <w:r w:rsidRPr="000B3129">
        <w:rPr>
          <w:rFonts w:ascii="TH SarabunIT๙" w:hAnsi="TH SarabunIT๙" w:cs="TH SarabunIT๙"/>
          <w:sz w:val="32"/>
          <w:szCs w:val="32"/>
          <w:cs/>
        </w:rPr>
        <w:tab/>
      </w:r>
      <w:r w:rsidR="00733C1E" w:rsidRPr="000B3129">
        <w:rPr>
          <w:rFonts w:ascii="TH SarabunIT๙" w:hAnsi="TH SarabunIT๙" w:cs="TH SarabunIT๙"/>
          <w:sz w:val="32"/>
          <w:szCs w:val="32"/>
          <w:cs/>
        </w:rPr>
        <w:t>เทศบาลตำบลคลองใหญ่ ได้มีคำสั่งที่ 167/2556</w:t>
      </w:r>
      <w:r w:rsidR="000B312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B3129" w:rsidRPr="000B3129">
        <w:rPr>
          <w:rFonts w:ascii="TH SarabunIT๙" w:hAnsi="TH SarabunIT๙" w:cs="TH SarabunIT๙"/>
          <w:sz w:val="32"/>
          <w:szCs w:val="32"/>
          <w:cs/>
        </w:rPr>
        <w:t xml:space="preserve">ลงวันที่  24 กรกฎาคม 2556 </w:t>
      </w:r>
      <w:r w:rsidR="00733C1E" w:rsidRPr="000B3129">
        <w:rPr>
          <w:rFonts w:ascii="TH SarabunIT๙" w:hAnsi="TH SarabunIT๙" w:cs="TH SarabunIT๙"/>
          <w:sz w:val="32"/>
          <w:szCs w:val="32"/>
          <w:cs/>
        </w:rPr>
        <w:t xml:space="preserve"> เรื่อง การมอบอำนาจของนายกเทศมนตรี ให้</w:t>
      </w:r>
      <w:r w:rsidR="000B3129">
        <w:rPr>
          <w:rFonts w:ascii="TH SarabunIT๙" w:hAnsi="TH SarabunIT๙" w:cs="TH SarabunIT๙" w:hint="cs"/>
          <w:sz w:val="32"/>
          <w:szCs w:val="32"/>
          <w:cs/>
        </w:rPr>
        <w:t>รองนายกเทศมนตรี</w:t>
      </w:r>
      <w:r w:rsidR="00733C1E" w:rsidRPr="000B3129">
        <w:rPr>
          <w:rFonts w:ascii="TH SarabunIT๙" w:hAnsi="TH SarabunIT๙" w:cs="TH SarabunIT๙"/>
          <w:sz w:val="32"/>
          <w:szCs w:val="32"/>
          <w:cs/>
        </w:rPr>
        <w:t xml:space="preserve">ปฏิบัติราชการแทน ตามโครงการปรับปรุงกระบวนการทำงานและลดขั้นตอนการทำงาน เพื่อพัฒนาประสิทธิภาพการปฏิบัติงาน และการให้บริการประจำปีงบประมาณ 2556  </w:t>
      </w:r>
      <w:r w:rsidR="000B3129" w:rsidRPr="000B3129">
        <w:rPr>
          <w:rFonts w:ascii="TH SarabunIT๙" w:hAnsi="TH SarabunIT๙" w:cs="TH SarabunIT๙"/>
          <w:sz w:val="32"/>
          <w:szCs w:val="32"/>
          <w:cs/>
        </w:rPr>
        <w:t>โดยให้</w:t>
      </w:r>
      <w:r w:rsidR="000B3129">
        <w:rPr>
          <w:rFonts w:ascii="TH SarabunIT๙" w:hAnsi="TH SarabunIT๙" w:cs="TH SarabunIT๙" w:hint="cs"/>
          <w:sz w:val="32"/>
          <w:szCs w:val="32"/>
          <w:cs/>
        </w:rPr>
        <w:t>รองนายกเทศมนตรี</w:t>
      </w:r>
      <w:r w:rsidR="000B3129" w:rsidRPr="000B3129">
        <w:rPr>
          <w:rFonts w:ascii="TH SarabunIT๙" w:hAnsi="TH SarabunIT๙" w:cs="TH SarabunIT๙"/>
          <w:sz w:val="32"/>
          <w:szCs w:val="32"/>
          <w:cs/>
        </w:rPr>
        <w:t xml:space="preserve"> เป็นผู้รับมอบอำนาจในการสั่ง การอนุญาต การอนุมัติ การปฏิบัติราชการแทนตามคำสั่งนี้</w:t>
      </w:r>
    </w:p>
    <w:p w:rsidR="000B3129" w:rsidRPr="000B3129" w:rsidRDefault="00535A54" w:rsidP="000B3129">
      <w:pPr>
        <w:jc w:val="both"/>
        <w:rPr>
          <w:rFonts w:ascii="TH SarabunIT๙" w:hAnsi="TH SarabunIT๙" w:cs="TH SarabunIT๙"/>
          <w:sz w:val="32"/>
          <w:szCs w:val="32"/>
        </w:rPr>
      </w:pPr>
      <w:r w:rsidRPr="000B3129">
        <w:rPr>
          <w:rFonts w:ascii="TH SarabunIT๙" w:hAnsi="TH SarabunIT๙" w:cs="TH SarabunIT๙"/>
          <w:sz w:val="32"/>
          <w:szCs w:val="32"/>
          <w:cs/>
        </w:rPr>
        <w:tab/>
      </w:r>
      <w:r w:rsidRPr="000B3129">
        <w:rPr>
          <w:rFonts w:ascii="TH SarabunIT๙" w:hAnsi="TH SarabunIT๙" w:cs="TH SarabunIT๙"/>
          <w:sz w:val="32"/>
          <w:szCs w:val="32"/>
          <w:cs/>
        </w:rPr>
        <w:tab/>
      </w:r>
    </w:p>
    <w:p w:rsidR="00535A54" w:rsidRPr="000B3129" w:rsidRDefault="00535A54" w:rsidP="00535A54">
      <w:pPr>
        <w:rPr>
          <w:rFonts w:ascii="TH SarabunIT๙" w:hAnsi="TH SarabunIT๙" w:cs="TH SarabunIT๙"/>
          <w:sz w:val="32"/>
          <w:szCs w:val="32"/>
          <w:cs/>
        </w:rPr>
      </w:pPr>
      <w:r w:rsidRPr="000B3129">
        <w:rPr>
          <w:rFonts w:ascii="TH SarabunIT๙" w:hAnsi="TH SarabunIT๙" w:cs="TH SarabunIT๙"/>
          <w:sz w:val="32"/>
          <w:szCs w:val="32"/>
        </w:rPr>
        <w:tab/>
      </w:r>
      <w:r w:rsidRPr="000B3129">
        <w:rPr>
          <w:rFonts w:ascii="TH SarabunIT๙" w:hAnsi="TH SarabunIT๙" w:cs="TH SarabunIT๙"/>
          <w:sz w:val="32"/>
          <w:szCs w:val="32"/>
        </w:rPr>
        <w:tab/>
      </w:r>
      <w:r w:rsidRPr="000B3129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:rsidR="00535A54" w:rsidRPr="000B3129" w:rsidRDefault="00535A54" w:rsidP="00535A54">
      <w:pPr>
        <w:rPr>
          <w:rFonts w:ascii="TH SarabunIT๙" w:hAnsi="TH SarabunIT๙" w:cs="TH SarabunIT๙"/>
          <w:sz w:val="32"/>
          <w:szCs w:val="32"/>
        </w:rPr>
      </w:pPr>
    </w:p>
    <w:p w:rsidR="00535A54" w:rsidRPr="000B3129" w:rsidRDefault="00535A54" w:rsidP="00535A54">
      <w:pPr>
        <w:rPr>
          <w:rFonts w:ascii="TH SarabunIT๙" w:hAnsi="TH SarabunIT๙" w:cs="TH SarabunIT๙"/>
          <w:sz w:val="32"/>
          <w:szCs w:val="32"/>
        </w:rPr>
      </w:pPr>
      <w:r w:rsidRPr="000B3129">
        <w:rPr>
          <w:rFonts w:ascii="TH SarabunIT๙" w:hAnsi="TH SarabunIT๙" w:cs="TH SarabunIT๙"/>
          <w:sz w:val="32"/>
          <w:szCs w:val="32"/>
        </w:rPr>
        <w:tab/>
      </w:r>
      <w:r w:rsidRPr="000B3129">
        <w:rPr>
          <w:rFonts w:ascii="TH SarabunIT๙" w:hAnsi="TH SarabunIT๙" w:cs="TH SarabunIT๙"/>
          <w:sz w:val="32"/>
          <w:szCs w:val="32"/>
        </w:rPr>
        <w:tab/>
      </w:r>
      <w:r w:rsidRPr="000B3129">
        <w:rPr>
          <w:rFonts w:ascii="TH SarabunIT๙" w:hAnsi="TH SarabunIT๙" w:cs="TH SarabunIT๙"/>
          <w:sz w:val="32"/>
          <w:szCs w:val="32"/>
        </w:rPr>
        <w:tab/>
      </w:r>
      <w:r w:rsidRPr="000B3129">
        <w:rPr>
          <w:rFonts w:ascii="TH SarabunIT๙" w:hAnsi="TH SarabunIT๙" w:cs="TH SarabunIT๙"/>
          <w:sz w:val="32"/>
          <w:szCs w:val="32"/>
          <w:cs/>
        </w:rPr>
        <w:t xml:space="preserve">ประกาศ  ณ  วันที่  </w:t>
      </w:r>
      <w:r w:rsidRPr="000B3129">
        <w:rPr>
          <w:rFonts w:ascii="TH SarabunIT๙" w:hAnsi="TH SarabunIT๙" w:cs="TH SarabunIT๙"/>
          <w:sz w:val="32"/>
          <w:szCs w:val="32"/>
        </w:rPr>
        <w:t xml:space="preserve">    </w:t>
      </w:r>
      <w:r w:rsidRPr="000B3129">
        <w:rPr>
          <w:rFonts w:ascii="TH SarabunIT๙" w:hAnsi="TH SarabunIT๙" w:cs="TH SarabunIT๙"/>
          <w:sz w:val="32"/>
          <w:szCs w:val="32"/>
          <w:cs/>
        </w:rPr>
        <w:t xml:space="preserve">เดือน  </w:t>
      </w:r>
      <w:r w:rsidR="000B3129" w:rsidRPr="000B3129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Pr="000B3129">
        <w:rPr>
          <w:rFonts w:ascii="TH SarabunIT๙" w:hAnsi="TH SarabunIT๙" w:cs="TH SarabunIT๙"/>
          <w:sz w:val="32"/>
          <w:szCs w:val="32"/>
        </w:rPr>
        <w:t xml:space="preserve">  </w:t>
      </w:r>
      <w:r w:rsidRPr="000B3129">
        <w:rPr>
          <w:rFonts w:ascii="TH SarabunIT๙" w:hAnsi="TH SarabunIT๙" w:cs="TH SarabunIT๙"/>
          <w:sz w:val="32"/>
          <w:szCs w:val="32"/>
          <w:cs/>
        </w:rPr>
        <w:t>พ</w:t>
      </w:r>
      <w:r w:rsidRPr="000B3129">
        <w:rPr>
          <w:rFonts w:ascii="TH SarabunIT๙" w:hAnsi="TH SarabunIT๙" w:cs="TH SarabunIT๙"/>
          <w:sz w:val="32"/>
          <w:szCs w:val="32"/>
        </w:rPr>
        <w:t>.</w:t>
      </w:r>
      <w:r w:rsidRPr="000B3129">
        <w:rPr>
          <w:rFonts w:ascii="TH SarabunIT๙" w:hAnsi="TH SarabunIT๙" w:cs="TH SarabunIT๙"/>
          <w:sz w:val="32"/>
          <w:szCs w:val="32"/>
          <w:cs/>
        </w:rPr>
        <w:t>ศ</w:t>
      </w:r>
      <w:r w:rsidRPr="000B3129">
        <w:rPr>
          <w:rFonts w:ascii="TH SarabunIT๙" w:hAnsi="TH SarabunIT๙" w:cs="TH SarabunIT๙"/>
          <w:sz w:val="32"/>
          <w:szCs w:val="32"/>
        </w:rPr>
        <w:t xml:space="preserve">. </w:t>
      </w:r>
      <w:r w:rsidR="001A60E6" w:rsidRPr="000B3129">
        <w:rPr>
          <w:rFonts w:ascii="TH SarabunIT๙" w:hAnsi="TH SarabunIT๙" w:cs="TH SarabunIT๙"/>
          <w:sz w:val="32"/>
          <w:szCs w:val="32"/>
          <w:cs/>
        </w:rPr>
        <w:t>255</w:t>
      </w:r>
      <w:r w:rsidR="000B3129" w:rsidRPr="000B3129">
        <w:rPr>
          <w:rFonts w:ascii="TH SarabunIT๙" w:hAnsi="TH SarabunIT๙" w:cs="TH SarabunIT๙"/>
          <w:sz w:val="32"/>
          <w:szCs w:val="32"/>
          <w:cs/>
        </w:rPr>
        <w:t>6</w:t>
      </w:r>
    </w:p>
    <w:p w:rsidR="00535A54" w:rsidRPr="000B3129" w:rsidRDefault="007317BF" w:rsidP="00535A5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242570</wp:posOffset>
            </wp:positionV>
            <wp:extent cx="1476375" cy="619125"/>
            <wp:effectExtent l="19050" t="0" r="9525" b="0"/>
            <wp:wrapTopAndBottom/>
            <wp:docPr id="1" name="Picture 1" descr="D:\ลายเซ็น.โลโก้\ลายเซ็นนาย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ลายเซ็น.โลโก้\ลายเซ็นนายก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535A54" w:rsidRPr="000B3129">
        <w:rPr>
          <w:rFonts w:ascii="TH SarabunIT๙" w:hAnsi="TH SarabunIT๙" w:cs="TH SarabunIT๙"/>
          <w:sz w:val="32"/>
          <w:szCs w:val="32"/>
        </w:rPr>
        <w:tab/>
      </w:r>
      <w:r w:rsidR="00535A54" w:rsidRPr="000B3129">
        <w:rPr>
          <w:rFonts w:ascii="TH SarabunIT๙" w:hAnsi="TH SarabunIT๙" w:cs="TH SarabunIT๙"/>
          <w:sz w:val="32"/>
          <w:szCs w:val="32"/>
        </w:rPr>
        <w:tab/>
      </w:r>
      <w:r w:rsidR="00535A54" w:rsidRPr="000B3129">
        <w:rPr>
          <w:rFonts w:ascii="TH SarabunIT๙" w:hAnsi="TH SarabunIT๙" w:cs="TH SarabunIT๙"/>
          <w:sz w:val="32"/>
          <w:szCs w:val="32"/>
        </w:rPr>
        <w:tab/>
      </w:r>
      <w:r w:rsidR="00535A54" w:rsidRPr="000B3129">
        <w:rPr>
          <w:rFonts w:ascii="TH SarabunIT๙" w:hAnsi="TH SarabunIT๙" w:cs="TH SarabunIT๙"/>
          <w:sz w:val="32"/>
          <w:szCs w:val="32"/>
        </w:rPr>
        <w:tab/>
      </w:r>
    </w:p>
    <w:p w:rsidR="00535A54" w:rsidRPr="000B3129" w:rsidRDefault="00535A54" w:rsidP="007317BF">
      <w:pPr>
        <w:rPr>
          <w:rFonts w:ascii="TH SarabunIT๙" w:hAnsi="TH SarabunIT๙" w:cs="TH SarabunIT๙"/>
          <w:sz w:val="32"/>
          <w:szCs w:val="32"/>
        </w:rPr>
      </w:pPr>
      <w:r w:rsidRPr="000B3129">
        <w:rPr>
          <w:rFonts w:ascii="TH SarabunIT๙" w:hAnsi="TH SarabunIT๙" w:cs="TH SarabunIT๙"/>
          <w:sz w:val="32"/>
          <w:szCs w:val="32"/>
        </w:rPr>
        <w:tab/>
      </w:r>
      <w:r w:rsidRPr="000B3129">
        <w:rPr>
          <w:rFonts w:ascii="TH SarabunIT๙" w:hAnsi="TH SarabunIT๙" w:cs="TH SarabunIT๙"/>
          <w:sz w:val="32"/>
          <w:szCs w:val="32"/>
        </w:rPr>
        <w:tab/>
      </w:r>
      <w:r w:rsidRPr="000B3129">
        <w:rPr>
          <w:rFonts w:ascii="TH SarabunIT๙" w:hAnsi="TH SarabunIT๙" w:cs="TH SarabunIT๙"/>
          <w:sz w:val="32"/>
          <w:szCs w:val="32"/>
        </w:rPr>
        <w:tab/>
      </w:r>
      <w:r w:rsidRPr="000B3129">
        <w:rPr>
          <w:rFonts w:ascii="TH SarabunIT๙" w:hAnsi="TH SarabunIT๙" w:cs="TH SarabunIT๙"/>
          <w:sz w:val="32"/>
          <w:szCs w:val="32"/>
        </w:rPr>
        <w:tab/>
      </w:r>
      <w:r w:rsidRPr="000B3129">
        <w:rPr>
          <w:rFonts w:ascii="TH SarabunIT๙" w:hAnsi="TH SarabunIT๙" w:cs="TH SarabunIT๙"/>
          <w:sz w:val="32"/>
          <w:szCs w:val="32"/>
        </w:rPr>
        <w:tab/>
      </w:r>
      <w:r w:rsidRPr="000B3129">
        <w:rPr>
          <w:rFonts w:ascii="TH SarabunIT๙" w:hAnsi="TH SarabunIT๙" w:cs="TH SarabunIT๙"/>
          <w:sz w:val="32"/>
          <w:szCs w:val="32"/>
        </w:rPr>
        <w:tab/>
        <w:t>(</w:t>
      </w:r>
      <w:r w:rsidRPr="000B3129">
        <w:rPr>
          <w:rFonts w:ascii="TH SarabunIT๙" w:hAnsi="TH SarabunIT๙" w:cs="TH SarabunIT๙"/>
          <w:sz w:val="32"/>
          <w:szCs w:val="32"/>
          <w:cs/>
        </w:rPr>
        <w:t>นาย</w:t>
      </w:r>
      <w:r w:rsidR="001A60E6" w:rsidRPr="000B3129">
        <w:rPr>
          <w:rFonts w:ascii="TH SarabunIT๙" w:hAnsi="TH SarabunIT๙" w:cs="TH SarabunIT๙"/>
          <w:sz w:val="32"/>
          <w:szCs w:val="32"/>
          <w:cs/>
        </w:rPr>
        <w:t>โกมล   หนูเสน</w:t>
      </w:r>
      <w:r w:rsidRPr="000B3129">
        <w:rPr>
          <w:rFonts w:ascii="TH SarabunIT๙" w:hAnsi="TH SarabunIT๙" w:cs="TH SarabunIT๙"/>
          <w:sz w:val="32"/>
          <w:szCs w:val="32"/>
        </w:rPr>
        <w:t>)</w:t>
      </w:r>
    </w:p>
    <w:p w:rsidR="00535A54" w:rsidRPr="000B3129" w:rsidRDefault="000B3129" w:rsidP="000B312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</w:t>
      </w:r>
      <w:r w:rsidR="001A60E6" w:rsidRPr="000B3129">
        <w:rPr>
          <w:rFonts w:ascii="TH SarabunIT๙" w:hAnsi="TH SarabunIT๙" w:cs="TH SarabunIT๙"/>
          <w:sz w:val="32"/>
          <w:szCs w:val="32"/>
          <w:cs/>
        </w:rPr>
        <w:t>นายก</w:t>
      </w:r>
      <w:r w:rsidRPr="000B3129">
        <w:rPr>
          <w:rFonts w:ascii="TH SarabunIT๙" w:hAnsi="TH SarabunIT๙" w:cs="TH SarabunIT๙"/>
          <w:sz w:val="32"/>
          <w:szCs w:val="32"/>
          <w:cs/>
        </w:rPr>
        <w:t>เทศมนตรีตำบล</w:t>
      </w:r>
      <w:r w:rsidR="00535A54" w:rsidRPr="000B3129">
        <w:rPr>
          <w:rFonts w:ascii="TH SarabunIT๙" w:hAnsi="TH SarabunIT๙" w:cs="TH SarabunIT๙"/>
          <w:sz w:val="32"/>
          <w:szCs w:val="32"/>
          <w:cs/>
        </w:rPr>
        <w:t>คลองใหญ่</w:t>
      </w:r>
    </w:p>
    <w:p w:rsidR="005344CA" w:rsidRPr="000B3129" w:rsidRDefault="005344CA">
      <w:pPr>
        <w:rPr>
          <w:rFonts w:ascii="TH SarabunIT๙" w:hAnsi="TH SarabunIT๙" w:cs="TH SarabunIT๙"/>
          <w:sz w:val="32"/>
          <w:szCs w:val="32"/>
        </w:rPr>
      </w:pPr>
    </w:p>
    <w:sectPr w:rsidR="005344CA" w:rsidRPr="000B3129" w:rsidSect="005344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535A54"/>
    <w:rsid w:val="000B3129"/>
    <w:rsid w:val="001A60E6"/>
    <w:rsid w:val="00246444"/>
    <w:rsid w:val="00271DE3"/>
    <w:rsid w:val="005344CA"/>
    <w:rsid w:val="00535A54"/>
    <w:rsid w:val="00727745"/>
    <w:rsid w:val="007317BF"/>
    <w:rsid w:val="00733C1E"/>
    <w:rsid w:val="00BC0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A5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535A54"/>
    <w:pPr>
      <w:keepNext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535A54"/>
    <w:rPr>
      <w:rFonts w:ascii="Cordia New" w:eastAsia="Cordia New" w:hAnsi="Cordia New" w:cs="Cordia New"/>
      <w:sz w:val="32"/>
      <w:szCs w:val="32"/>
    </w:rPr>
  </w:style>
  <w:style w:type="paragraph" w:styleId="a3">
    <w:name w:val="Body Text"/>
    <w:basedOn w:val="a"/>
    <w:link w:val="a4"/>
    <w:rsid w:val="00535A54"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535A54"/>
    <w:rPr>
      <w:rFonts w:ascii="Cordia New" w:eastAsia="Cordia New" w:hAnsi="Cordia New" w:cs="Cordia New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7317BF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317BF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Win8</cp:lastModifiedBy>
  <cp:revision>7</cp:revision>
  <cp:lastPrinted>2014-07-03T04:11:00Z</cp:lastPrinted>
  <dcterms:created xsi:type="dcterms:W3CDTF">2012-06-26T02:39:00Z</dcterms:created>
  <dcterms:modified xsi:type="dcterms:W3CDTF">2014-07-03T04:11:00Z</dcterms:modified>
</cp:coreProperties>
</file>